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6F" w:rsidRPr="003D77EA" w:rsidRDefault="0050066F" w:rsidP="005006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D77EA">
        <w:rPr>
          <w:rFonts w:ascii="Times New Roman" w:hAnsi="Times New Roman" w:cs="Times New Roman"/>
          <w:sz w:val="24"/>
          <w:szCs w:val="24"/>
        </w:rPr>
        <w:t>Настоящая  рабочая  учебная программа  базового курса «Информатика</w:t>
      </w:r>
      <w:r w:rsidR="00714F5D" w:rsidRPr="00714F5D">
        <w:rPr>
          <w:rFonts w:ascii="Times New Roman" w:hAnsi="Times New Roman" w:cs="Times New Roman"/>
          <w:sz w:val="24"/>
          <w:szCs w:val="24"/>
        </w:rPr>
        <w:t xml:space="preserve"> </w:t>
      </w:r>
      <w:r w:rsidR="00714F5D">
        <w:rPr>
          <w:rFonts w:ascii="Times New Roman" w:hAnsi="Times New Roman" w:cs="Times New Roman"/>
          <w:sz w:val="24"/>
          <w:szCs w:val="24"/>
        </w:rPr>
        <w:t xml:space="preserve"> и ИКТ</w:t>
      </w:r>
      <w:r w:rsidRPr="003D77EA">
        <w:rPr>
          <w:rFonts w:ascii="Times New Roman" w:hAnsi="Times New Roman" w:cs="Times New Roman"/>
          <w:sz w:val="24"/>
          <w:szCs w:val="24"/>
        </w:rPr>
        <w:t>» для 9 класса средней общеобразовательной школы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 и примерной программы (полного) общего образования по информатике и информационным  технологиям  (базовый уровень)  опубликованной  в сборнике программ для общеобразовательных учреждений  («Программы для общеобразовательных учреждений:</w:t>
      </w:r>
      <w:proofErr w:type="gramEnd"/>
      <w:r w:rsidRPr="003D77EA">
        <w:rPr>
          <w:rFonts w:ascii="Times New Roman" w:hAnsi="Times New Roman" w:cs="Times New Roman"/>
          <w:sz w:val="24"/>
          <w:szCs w:val="24"/>
        </w:rPr>
        <w:t xml:space="preserve"> Информатика. 2-11 классы» -2-е издание, исправленное и дополненное. М.: БИНОМ.  </w:t>
      </w:r>
      <w:proofErr w:type="gramStart"/>
      <w:r w:rsidRPr="003D77EA">
        <w:rPr>
          <w:rFonts w:ascii="Times New Roman" w:hAnsi="Times New Roman" w:cs="Times New Roman"/>
          <w:sz w:val="24"/>
          <w:szCs w:val="24"/>
        </w:rPr>
        <w:t>Лаборатория  знаний, 2010).</w:t>
      </w:r>
      <w:proofErr w:type="gramEnd"/>
    </w:p>
    <w:p w:rsidR="0050066F" w:rsidRPr="003D77EA" w:rsidRDefault="0050066F" w:rsidP="0050066F">
      <w:pPr>
        <w:pStyle w:val="a5"/>
        <w:spacing w:after="0"/>
        <w:ind w:firstLine="720"/>
        <w:jc w:val="both"/>
      </w:pPr>
      <w:r w:rsidRPr="003D77EA">
        <w:tab/>
        <w:t>Основной задачей курса является подготовка учащихся на уровне требований, предъявляемых Обязательным минимумом содержания образования по информатике.</w:t>
      </w:r>
    </w:p>
    <w:p w:rsidR="0050066F" w:rsidRPr="003D77EA" w:rsidRDefault="0050066F" w:rsidP="0050066F">
      <w:pPr>
        <w:shd w:val="clear" w:color="auto" w:fill="FFFFFF"/>
        <w:ind w:right="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информатике составлена на основе федерального компонента государственного стандарта основного общего образования.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Приоритетными объектами изучения в курсе информатики основной школы выступают  информационные процессы и информационные технологии. Теоретическая часть курса строится на основе раскрытия  содержания 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50066F" w:rsidRPr="003D77EA" w:rsidRDefault="0050066F" w:rsidP="0050066F">
      <w:pPr>
        <w:pStyle w:val="a3"/>
        <w:ind w:firstLine="720"/>
        <w:jc w:val="both"/>
      </w:pPr>
      <w:r w:rsidRPr="003D77EA"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 w:rsidRPr="003D77EA">
        <w:t>безмашинных</w:t>
      </w:r>
      <w:proofErr w:type="spellEnd"/>
      <w:r w:rsidRPr="003D77EA">
        <w:t xml:space="preserve">» и «электронных» сред. Так, например, понятие «информация» первоначально вводится безотносительно к технологической среде, но сразу получает подкрепление в практической работе по записи изображения и звука. Вслед за этим идут практические </w:t>
      </w:r>
      <w:r w:rsidRPr="003D77EA">
        <w:lastRenderedPageBreak/>
        <w:t xml:space="preserve">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50066F" w:rsidRPr="003D77EA" w:rsidRDefault="0050066F" w:rsidP="0050066F">
      <w:pPr>
        <w:pStyle w:val="a3"/>
        <w:ind w:firstLine="720"/>
        <w:jc w:val="both"/>
      </w:pPr>
      <w:r w:rsidRPr="003D77EA">
        <w:t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требующие  относительно высокого уровня подготовки уже для начала работы с ними, рассматриваются во второй части курса.</w:t>
      </w:r>
    </w:p>
    <w:p w:rsidR="0050066F" w:rsidRPr="003D77EA" w:rsidRDefault="0050066F" w:rsidP="0050066F">
      <w:pPr>
        <w:pStyle w:val="a3"/>
        <w:ind w:firstLine="720"/>
        <w:jc w:val="both"/>
      </w:pPr>
      <w:r w:rsidRPr="003D77EA"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50066F" w:rsidRPr="003D77EA" w:rsidRDefault="0050066F" w:rsidP="0050066F">
      <w:pPr>
        <w:pStyle w:val="a3"/>
        <w:ind w:firstLine="720"/>
        <w:jc w:val="both"/>
      </w:pPr>
      <w:r w:rsidRPr="003D77EA"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50066F" w:rsidRPr="003D77EA" w:rsidRDefault="0050066F" w:rsidP="0050066F">
      <w:pPr>
        <w:pStyle w:val="a3"/>
        <w:ind w:firstLine="720"/>
        <w:jc w:val="both"/>
      </w:pPr>
      <w:r w:rsidRPr="003D77EA"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50066F" w:rsidRPr="003D77EA" w:rsidRDefault="0050066F" w:rsidP="0050066F">
      <w:pPr>
        <w:pStyle w:val="2"/>
        <w:spacing w:after="0" w:line="240" w:lineRule="auto"/>
        <w:ind w:firstLine="720"/>
        <w:jc w:val="both"/>
      </w:pPr>
      <w:r w:rsidRPr="003D77EA"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50066F" w:rsidRPr="003D77EA" w:rsidRDefault="0050066F" w:rsidP="0050066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066F" w:rsidRPr="003D77EA" w:rsidRDefault="0050066F" w:rsidP="0050066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color w:val="000000"/>
          <w:sz w:val="24"/>
          <w:szCs w:val="24"/>
        </w:rPr>
        <w:t>Цели</w:t>
      </w:r>
    </w:p>
    <w:p w:rsidR="0050066F" w:rsidRPr="003D77EA" w:rsidRDefault="0050066F" w:rsidP="0050066F">
      <w:pPr>
        <w:pStyle w:val="a5"/>
        <w:spacing w:after="0"/>
        <w:ind w:firstLine="540"/>
        <w:jc w:val="both"/>
        <w:rPr>
          <w:b/>
          <w:i/>
        </w:rPr>
      </w:pPr>
      <w:r w:rsidRPr="003D77EA">
        <w:rPr>
          <w:b/>
          <w:i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50066F" w:rsidRPr="003D77EA" w:rsidRDefault="0050066F" w:rsidP="005006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3D77EA">
        <w:rPr>
          <w:rFonts w:ascii="Times New Roman" w:hAnsi="Times New Roman" w:cs="Times New Roman"/>
          <w:sz w:val="24"/>
          <w:szCs w:val="24"/>
        </w:rPr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50066F" w:rsidRPr="003D77EA" w:rsidRDefault="0050066F" w:rsidP="005006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3D77EA">
        <w:rPr>
          <w:rFonts w:ascii="Times New Roman" w:hAnsi="Times New Roman" w:cs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</w:t>
      </w:r>
      <w:r w:rsidRPr="003D77EA">
        <w:rPr>
          <w:rFonts w:ascii="Times New Roman" w:hAnsi="Times New Roman" w:cs="Times New Roman"/>
          <w:sz w:val="24"/>
          <w:szCs w:val="24"/>
        </w:rPr>
        <w:lastRenderedPageBreak/>
        <w:t>(ИКТ), организовывать собственную информационную деятельность и планировать ее результаты;</w:t>
      </w:r>
    </w:p>
    <w:p w:rsidR="0050066F" w:rsidRPr="003D77EA" w:rsidRDefault="0050066F" w:rsidP="005006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3D77EA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50066F" w:rsidRPr="003D77EA" w:rsidRDefault="0050066F" w:rsidP="005006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3D77EA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0066F" w:rsidRPr="003D77EA" w:rsidRDefault="0050066F" w:rsidP="005006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выработка навыков</w:t>
      </w:r>
      <w:r w:rsidRPr="003D77EA">
        <w:rPr>
          <w:rFonts w:ascii="Times New Roman" w:hAnsi="Times New Roman" w:cs="Times New Roman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(Результаты обучения)</w:t>
      </w:r>
    </w:p>
    <w:p w:rsidR="0050066F" w:rsidRPr="003D77EA" w:rsidRDefault="0050066F" w:rsidP="0050066F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77EA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информатики и информационных технологий ученик должен</w:t>
      </w:r>
    </w:p>
    <w:p w:rsidR="0050066F" w:rsidRPr="003D77EA" w:rsidRDefault="0050066F" w:rsidP="0050066F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назначение и функции используемых информационных и коммуникационных технологий; </w:t>
      </w:r>
    </w:p>
    <w:p w:rsidR="0050066F" w:rsidRPr="003D77EA" w:rsidRDefault="0050066F" w:rsidP="005006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создавать информационные объекты, в том числе:</w:t>
      </w:r>
    </w:p>
    <w:p w:rsidR="0050066F" w:rsidRPr="003D77EA" w:rsidRDefault="0050066F" w:rsidP="0050066F">
      <w:pPr>
        <w:ind w:left="902" w:hanging="335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-</w:t>
      </w:r>
      <w:r w:rsidRPr="003D77EA">
        <w:rPr>
          <w:rFonts w:ascii="Times New Roman" w:hAnsi="Times New Roman" w:cs="Times New Roman"/>
          <w:sz w:val="24"/>
          <w:szCs w:val="24"/>
        </w:rPr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50066F" w:rsidRPr="003D77EA" w:rsidRDefault="0050066F" w:rsidP="0050066F">
      <w:pPr>
        <w:ind w:left="902" w:hanging="335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-</w:t>
      </w:r>
      <w:r w:rsidRPr="003D77EA">
        <w:rPr>
          <w:rFonts w:ascii="Times New Roman" w:hAnsi="Times New Roman" w:cs="Times New Roman"/>
          <w:sz w:val="24"/>
          <w:szCs w:val="24"/>
        </w:rPr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50066F" w:rsidRPr="003D77EA" w:rsidRDefault="0050066F" w:rsidP="0050066F">
      <w:pPr>
        <w:ind w:left="902" w:hanging="335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-</w:t>
      </w:r>
      <w:r w:rsidRPr="003D77EA">
        <w:rPr>
          <w:rFonts w:ascii="Times New Roman" w:hAnsi="Times New Roman" w:cs="Times New Roman"/>
          <w:sz w:val="24"/>
          <w:szCs w:val="24"/>
        </w:rPr>
        <w:tab/>
        <w:t>создавать записи в базе данных;</w:t>
      </w:r>
    </w:p>
    <w:p w:rsidR="0050066F" w:rsidRPr="003D77EA" w:rsidRDefault="0050066F" w:rsidP="0050066F">
      <w:pPr>
        <w:ind w:left="902" w:hanging="335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-</w:t>
      </w:r>
      <w:r w:rsidRPr="003D77EA">
        <w:rPr>
          <w:rFonts w:ascii="Times New Roman" w:hAnsi="Times New Roman" w:cs="Times New Roman"/>
          <w:sz w:val="24"/>
          <w:szCs w:val="24"/>
        </w:rPr>
        <w:tab/>
        <w:t>создавать презентации на основе шаблонов;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</w:t>
      </w:r>
      <w:r w:rsidRPr="003D77EA">
        <w:rPr>
          <w:rFonts w:ascii="Times New Roman" w:hAnsi="Times New Roman" w:cs="Times New Roman"/>
          <w:sz w:val="24"/>
          <w:szCs w:val="24"/>
        </w:rPr>
        <w:lastRenderedPageBreak/>
        <w:t xml:space="preserve">(справочниках и словарях, каталогах, библиотеках) при выполнении заданий и проектов по различным учебным дисциплинам; 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пользоваться персональным компьютером и его периферийным оборудованием (принтером, сканером, модемом, </w:t>
      </w:r>
      <w:proofErr w:type="spellStart"/>
      <w:r w:rsidRPr="003D77EA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3D77EA">
        <w:rPr>
          <w:rFonts w:ascii="Times New Roman" w:hAnsi="Times New Roman" w:cs="Times New Roman"/>
          <w:sz w:val="24"/>
          <w:szCs w:val="24"/>
        </w:rPr>
        <w:t xml:space="preserve">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50066F" w:rsidRPr="003D77EA" w:rsidRDefault="0050066F" w:rsidP="0050066F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D77E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D77EA">
        <w:rPr>
          <w:rFonts w:ascii="Times New Roman" w:hAnsi="Times New Roman" w:cs="Times New Roman"/>
          <w:sz w:val="24"/>
          <w:szCs w:val="24"/>
        </w:rPr>
        <w:t>: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50066F" w:rsidRPr="003D77EA" w:rsidRDefault="0050066F" w:rsidP="0050066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50066F" w:rsidRPr="003D77EA" w:rsidRDefault="0050066F" w:rsidP="0050066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066F" w:rsidRPr="003D77EA" w:rsidRDefault="0050066F" w:rsidP="0050066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:rsidR="0050066F" w:rsidRPr="003D77EA" w:rsidRDefault="0050066F" w:rsidP="005006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индивидуальные;</w:t>
      </w:r>
    </w:p>
    <w:p w:rsidR="0050066F" w:rsidRPr="003D77EA" w:rsidRDefault="0050066F" w:rsidP="005006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групповые;</w:t>
      </w:r>
    </w:p>
    <w:p w:rsidR="0050066F" w:rsidRPr="003D77EA" w:rsidRDefault="0050066F" w:rsidP="005006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индивидуально-групповые;</w:t>
      </w:r>
    </w:p>
    <w:p w:rsidR="0050066F" w:rsidRPr="003D77EA" w:rsidRDefault="0050066F" w:rsidP="005006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фронтальные;</w:t>
      </w:r>
    </w:p>
    <w:p w:rsidR="0050066F" w:rsidRPr="003D77EA" w:rsidRDefault="0050066F" w:rsidP="0050066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практикумы.</w:t>
      </w:r>
    </w:p>
    <w:p w:rsidR="0050066F" w:rsidRPr="003D77EA" w:rsidRDefault="0050066F" w:rsidP="0050066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 xml:space="preserve"> Формы контроля ЗУН (</w:t>
      </w:r>
      <w:proofErr w:type="spellStart"/>
      <w:r w:rsidRPr="003D77EA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Pr="003D77EA">
        <w:rPr>
          <w:rFonts w:ascii="Times New Roman" w:hAnsi="Times New Roman" w:cs="Times New Roman"/>
          <w:b/>
          <w:sz w:val="24"/>
          <w:szCs w:val="24"/>
        </w:rPr>
        <w:t>);</w:t>
      </w:r>
    </w:p>
    <w:p w:rsidR="0050066F" w:rsidRPr="003D77EA" w:rsidRDefault="0050066F" w:rsidP="005006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наблюдение;</w:t>
      </w:r>
    </w:p>
    <w:p w:rsidR="0050066F" w:rsidRPr="003D77EA" w:rsidRDefault="0050066F" w:rsidP="005006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беседа;</w:t>
      </w:r>
    </w:p>
    <w:p w:rsidR="0050066F" w:rsidRPr="003D77EA" w:rsidRDefault="0050066F" w:rsidP="005006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фронтальный опрос;</w:t>
      </w:r>
    </w:p>
    <w:p w:rsidR="0050066F" w:rsidRPr="003D77EA" w:rsidRDefault="0050066F" w:rsidP="005006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опрос в парах;</w:t>
      </w:r>
    </w:p>
    <w:p w:rsidR="0050066F" w:rsidRPr="003D77EA" w:rsidRDefault="0050066F" w:rsidP="0050066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практикум.</w:t>
      </w:r>
    </w:p>
    <w:p w:rsidR="0050066F" w:rsidRPr="003D77EA" w:rsidRDefault="0050066F" w:rsidP="0050066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50066F" w:rsidRPr="003D77EA" w:rsidRDefault="0050066F" w:rsidP="0050066F">
      <w:pPr>
        <w:pStyle w:val="a5"/>
        <w:spacing w:after="0"/>
        <w:ind w:firstLine="720"/>
        <w:jc w:val="both"/>
      </w:pPr>
      <w:r w:rsidRPr="003D77EA">
        <w:t xml:space="preserve"> </w:t>
      </w:r>
    </w:p>
    <w:p w:rsidR="0050066F" w:rsidRPr="003D77EA" w:rsidRDefault="0050066F" w:rsidP="005006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3D77EA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D77E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D77EA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3D77EA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особенностей учащихся, определяет необходимый набор форм учебной деятельности.</w:t>
      </w:r>
    </w:p>
    <w:p w:rsidR="0050066F" w:rsidRPr="003D77EA" w:rsidRDefault="0050066F" w:rsidP="005006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 xml:space="preserve">Место и курса в решении общих целей и задач на </w:t>
      </w:r>
      <w:r w:rsidRPr="003D77E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D77EA">
        <w:rPr>
          <w:rFonts w:ascii="Times New Roman" w:hAnsi="Times New Roman" w:cs="Times New Roman"/>
          <w:b/>
          <w:sz w:val="24"/>
          <w:szCs w:val="24"/>
        </w:rPr>
        <w:t xml:space="preserve"> ступени обучения</w:t>
      </w:r>
      <w:r w:rsidRPr="003D77EA">
        <w:rPr>
          <w:rFonts w:ascii="Times New Roman" w:hAnsi="Times New Roman" w:cs="Times New Roman"/>
          <w:sz w:val="24"/>
          <w:szCs w:val="24"/>
        </w:rPr>
        <w:t xml:space="preserve">.  Информационные процессы и информационные технологии являются сегодня приоритетными объектами изучения на всех ступенях школьного курса информатики. </w:t>
      </w:r>
      <w:r w:rsidRPr="003D77EA">
        <w:rPr>
          <w:rFonts w:ascii="Times New Roman" w:hAnsi="Times New Roman" w:cs="Times New Roman"/>
          <w:sz w:val="24"/>
          <w:szCs w:val="24"/>
        </w:rPr>
        <w:lastRenderedPageBreak/>
        <w:t xml:space="preserve">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структура предмета «Информатики и </w:t>
      </w:r>
      <w:proofErr w:type="gramStart"/>
      <w:r w:rsidRPr="003D77EA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3D77EA">
        <w:rPr>
          <w:rFonts w:ascii="Times New Roman" w:hAnsi="Times New Roman" w:cs="Times New Roman"/>
          <w:sz w:val="24"/>
          <w:szCs w:val="24"/>
        </w:rPr>
        <w:t>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50066F" w:rsidRPr="003D77EA" w:rsidRDefault="0050066F" w:rsidP="0050066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 xml:space="preserve">Основным предназначением образовательной области «Информатика» на </w:t>
      </w:r>
      <w:r w:rsidRPr="003D77E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D77EA">
        <w:rPr>
          <w:rFonts w:ascii="Times New Roman" w:hAnsi="Times New Roman" w:cs="Times New Roman"/>
          <w:sz w:val="24"/>
          <w:szCs w:val="24"/>
        </w:rPr>
        <w:t xml:space="preserve"> ступени обучения   базового  уровня являются получение школьниками представление о сущности информационных процессов,  рассматривать примеры передачи, хранения и обработки информации в деятельности человека, живой природе и технике, классификация информации, выделять общее и особенное, устанавливать связи, сравнивать, проводить аналогии и т.д. Это помогает ребенку осмысленно видеть окружающий мир, более успешно в нем ориентироваться, формировать основы научного мировоззрения.</w:t>
      </w:r>
    </w:p>
    <w:p w:rsidR="0050066F" w:rsidRPr="003D77EA" w:rsidRDefault="0050066F" w:rsidP="0050066F">
      <w:pPr>
        <w:pStyle w:val="a5"/>
        <w:spacing w:after="0"/>
        <w:ind w:firstLine="720"/>
        <w:jc w:val="both"/>
      </w:pPr>
    </w:p>
    <w:p w:rsidR="0050066F" w:rsidRPr="003D77EA" w:rsidRDefault="0050066F" w:rsidP="0050066F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D77EA">
        <w:rPr>
          <w:rFonts w:ascii="Times New Roman" w:hAnsi="Times New Roman" w:cs="Times New Roman"/>
          <w:sz w:val="24"/>
          <w:szCs w:val="24"/>
        </w:rPr>
        <w:t>Рабочая программа рассчитана на 68 часов.</w:t>
      </w:r>
    </w:p>
    <w:p w:rsidR="0050066F" w:rsidRPr="003D77EA" w:rsidRDefault="0050066F" w:rsidP="0050066F">
      <w:pPr>
        <w:ind w:left="360" w:firstLine="720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Количество часов</w:t>
      </w:r>
    </w:p>
    <w:p w:rsidR="0050066F" w:rsidRPr="003D77EA" w:rsidRDefault="0050066F" w:rsidP="0050066F">
      <w:pPr>
        <w:ind w:left="360" w:firstLine="720"/>
        <w:rPr>
          <w:rFonts w:ascii="Times New Roman" w:hAnsi="Times New Roman" w:cs="Times New Roman"/>
          <w:b/>
          <w:sz w:val="24"/>
          <w:szCs w:val="24"/>
        </w:rPr>
      </w:pPr>
      <w:r w:rsidRPr="003D77EA">
        <w:rPr>
          <w:rFonts w:ascii="Times New Roman" w:hAnsi="Times New Roman" w:cs="Times New Roman"/>
          <w:b/>
          <w:sz w:val="24"/>
          <w:szCs w:val="24"/>
        </w:rPr>
        <w:t>Всего 68 часов; в неделю 2 часа.</w:t>
      </w:r>
    </w:p>
    <w:p w:rsidR="0050066F" w:rsidRPr="003D77EA" w:rsidRDefault="0050066F" w:rsidP="0050066F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4699" w:rsidRPr="003D77EA" w:rsidRDefault="00134699">
      <w:pPr>
        <w:rPr>
          <w:rFonts w:ascii="Times New Roman" w:hAnsi="Times New Roman" w:cs="Times New Roman"/>
          <w:sz w:val="24"/>
          <w:szCs w:val="24"/>
        </w:rPr>
      </w:pPr>
    </w:p>
    <w:sectPr w:rsidR="00134699" w:rsidRPr="003D77EA" w:rsidSect="0013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066F"/>
    <w:rsid w:val="00134699"/>
    <w:rsid w:val="003D77EA"/>
    <w:rsid w:val="0050066F"/>
    <w:rsid w:val="00714F5D"/>
    <w:rsid w:val="00C6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99"/>
  </w:style>
  <w:style w:type="paragraph" w:styleId="1">
    <w:name w:val="heading 1"/>
    <w:basedOn w:val="a"/>
    <w:next w:val="a"/>
    <w:link w:val="10"/>
    <w:qFormat/>
    <w:rsid w:val="005006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6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 Indent"/>
    <w:basedOn w:val="a"/>
    <w:link w:val="a4"/>
    <w:rsid w:val="0050066F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50066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5006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0066F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500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5006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50066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006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1735</Words>
  <Characters>9896</Characters>
  <Application>Microsoft Office Word</Application>
  <DocSecurity>0</DocSecurity>
  <Lines>82</Lines>
  <Paragraphs>23</Paragraphs>
  <ScaleCrop>false</ScaleCrop>
  <Company>WareZ Provider</Company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4</cp:revision>
  <cp:lastPrinted>2014-09-12T11:39:00Z</cp:lastPrinted>
  <dcterms:created xsi:type="dcterms:W3CDTF">2013-08-23T06:43:00Z</dcterms:created>
  <dcterms:modified xsi:type="dcterms:W3CDTF">2014-09-12T11:40:00Z</dcterms:modified>
</cp:coreProperties>
</file>